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04" w:rsidRPr="008D5C04" w:rsidRDefault="008D5C04" w:rsidP="008D5C04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8D5C04">
        <w:rPr>
          <w:rFonts w:ascii="Times New Roman" w:hAnsi="Times New Roman" w:cs="Times New Roman"/>
          <w:sz w:val="24"/>
          <w:szCs w:val="24"/>
        </w:rPr>
        <w:t>Принято</w:t>
      </w:r>
      <w:r w:rsidR="009640BC" w:rsidRPr="008D5C0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D5C0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D5C04">
        <w:rPr>
          <w:rFonts w:ascii="Times New Roman" w:hAnsi="Times New Roman" w:cs="Times New Roman"/>
          <w:sz w:val="24"/>
          <w:szCs w:val="24"/>
        </w:rPr>
        <w:t xml:space="preserve">     Утверждаю</w:t>
      </w:r>
    </w:p>
    <w:p w:rsidR="008D5C04" w:rsidRPr="008D5C04" w:rsidRDefault="008D5C04" w:rsidP="008D5C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D5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D5C04">
        <w:rPr>
          <w:rFonts w:ascii="Times New Roman" w:hAnsi="Times New Roman" w:cs="Times New Roman"/>
          <w:sz w:val="24"/>
          <w:szCs w:val="24"/>
        </w:rPr>
        <w:t>Директор МКОУ «Аданакская СОШ»</w:t>
      </w:r>
    </w:p>
    <w:p w:rsidR="008D5C04" w:rsidRPr="008D5C04" w:rsidRDefault="008D5C04" w:rsidP="008D5C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D5C04">
        <w:rPr>
          <w:rFonts w:ascii="Times New Roman" w:hAnsi="Times New Roman" w:cs="Times New Roman"/>
          <w:sz w:val="24"/>
          <w:szCs w:val="24"/>
        </w:rPr>
        <w:t>На заседании пед.совета</w:t>
      </w:r>
    </w:p>
    <w:p w:rsidR="008D5C04" w:rsidRPr="008D5C04" w:rsidRDefault="008D5C04" w:rsidP="008D5C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D5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Pr="008D5C04">
        <w:rPr>
          <w:rFonts w:ascii="Times New Roman" w:hAnsi="Times New Roman" w:cs="Times New Roman"/>
          <w:sz w:val="24"/>
          <w:szCs w:val="24"/>
        </w:rPr>
        <w:t xml:space="preserve">   _______Хидриев У.Х</w:t>
      </w:r>
    </w:p>
    <w:p w:rsidR="008D5C04" w:rsidRPr="008D5C04" w:rsidRDefault="008D5C04" w:rsidP="008D5C04">
      <w:pPr>
        <w:pStyle w:val="a3"/>
        <w:rPr>
          <w:rFonts w:ascii="Times New Roman" w:hAnsi="Times New Roman" w:cs="Times New Roman"/>
          <w:sz w:val="24"/>
          <w:szCs w:val="24"/>
        </w:rPr>
      </w:pPr>
      <w:r w:rsidRPr="008D5C04">
        <w:rPr>
          <w:rFonts w:ascii="Times New Roman" w:hAnsi="Times New Roman" w:cs="Times New Roman"/>
          <w:sz w:val="24"/>
          <w:szCs w:val="24"/>
        </w:rPr>
        <w:t>Протокол от 12.01.2017</w:t>
      </w:r>
    </w:p>
    <w:p w:rsidR="008D5C04" w:rsidRPr="008D5C04" w:rsidRDefault="008D5C04" w:rsidP="008D5C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5C04" w:rsidRDefault="008D5C04" w:rsidP="009640B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D5C04" w:rsidRDefault="008D5C04" w:rsidP="009640B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D5C04" w:rsidRDefault="008D5C04" w:rsidP="009640B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D5C04" w:rsidRDefault="008D5C04" w:rsidP="009640B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640BC" w:rsidRPr="008D5C04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8D5C04"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8D5C04">
        <w:rPr>
          <w:rFonts w:ascii="Times New Roman,Bold" w:hAnsi="Times New Roman,Bold" w:cs="Times New Roman,Bold"/>
          <w:b/>
          <w:bCs/>
          <w:sz w:val="32"/>
          <w:szCs w:val="32"/>
        </w:rPr>
        <w:t>ПРАВИЛА</w:t>
      </w:r>
    </w:p>
    <w:p w:rsidR="009640BC" w:rsidRPr="008D5C04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8D5C04">
        <w:rPr>
          <w:rFonts w:ascii="Times New Roman,Bold" w:hAnsi="Times New Roman,Bold" w:cs="Times New Roman,Bold"/>
          <w:b/>
          <w:bCs/>
          <w:sz w:val="32"/>
          <w:szCs w:val="32"/>
        </w:rPr>
        <w:t xml:space="preserve">                   внутреннего распорядка для обучающихся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1. Общие положения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Настоящие Правила внутреннего распорядка для обучающихся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в соответствии с Федеральным законом от 29 декабря 2012 г. №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 и Порядком применения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обучающимся и снятия с обучающихся мер дисциплинарного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взыскания, утвержденным приказом Министерства образования и науки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от 15 марта 2013 г. № 185, с учетом мнения совета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и совета родителей.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Настоящие Правила регулируют режим организации образовательного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процесса, права и обязанности учащихся, применение поощрения и мер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дисциплинарного взыскания к учащимся МКОУ «Аданакская СОШ» (далее –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Школа).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Дисциплина в Школе поддерживается на основе уважения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человеческого достоинства учащихся и педагогических работников.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физического или психического насилия по отношению к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не допускается.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Настоящие Правила обязательны для исполнения всеми учащимися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и их родителями (законными представителями), обеспечивающими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 учащимися общего образования.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 Режим образовательного процесса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Школе используется организация образовательного процесса по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четвертям, согласно которому учебный год и каникулы чередуются согласно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календарно-учебного графика Школы.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Календарный учебный график на каждый учебный год утверждается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директора Школы.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Учебные занятия начинаются в 8 часов.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Для 1-х классов устанавливается пятидневная учебная неделя. Для 2-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классов -шестидневная учебная неделя.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,Bold" w:cs="Arial Unicode MS"/>
          <w:sz w:val="24"/>
          <w:szCs w:val="24"/>
        </w:rPr>
      </w:pPr>
      <w:r>
        <w:rPr>
          <w:rFonts w:ascii="Arial Unicode MS" w:eastAsia="Arial Unicode MS" w:hAnsi="Times New Roman,Bold" w:cs="Arial Unicode MS"/>
          <w:sz w:val="24"/>
          <w:szCs w:val="24"/>
        </w:rPr>
        <w:t>2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Расписание учебных занятий составляется в строгом соответствии с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требованиями «Санитарно-эпидемиологических правил и нормативов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2.4.2.2821-10», утвержденных Постановлением главного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санитарного врача РФ от 29 декабря 2010 г. № 189.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Продолжительность урока во 2–11-х классах составляет 45 минут.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Для учащихся 1-х классов устанавливается следующий ежедневный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занятий: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сентябре и октябре — по 3 урока продолжительностью 35 минут;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и декабре — по 4 урока и один день 5 уроков продолжительностью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 минут,;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по май — по 4 урока и один день 5 уроков продолжительностью 45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учебного дня (после второго урока) проводится динамическая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 продолжительностью 40 минут.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Продолжительность перемен между уроками составляет: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1-го урока — 20 минут;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2 и 3-го урока — 20 минут;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4-го урока —10 минут.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5-го урока —15 минут.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Учащиеся должны приходить в школу не позднее 7 часов 45 минут.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Опоздание на уроки недопустимо.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Горячее питание учащихся осуществляется в соответствии с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расписанием, утверждаемым на каждый учебный период директором Школы.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Права, обязанности и ответственность учащихся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Учащиеся имеют право на: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предоставление условий для обучения с учетом особенностей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психофизического развития и состояния здоровья учащихся, в том числе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социально-педагогической и психологической помощи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коррекции;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обучение по индивидуальному учебному плану в пределах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осваиваемой образовательной программы в порядке, установленном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об обучении по индивидуальному учебному плану;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повторное (не более двух раз) прохождение промежуточной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аттестации по учебному предмету, курсу, дисциплине (модулю) в сроки,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определяемые Школой, в пределах одного года с момента образования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академической задолженности;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выбор факультативных (необязательных для данного уровня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профессии, специальности или направления подготовки)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элективных (избираемых в обязательном порядке) учебных предметов,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  <w:sz w:val="24"/>
          <w:szCs w:val="24"/>
        </w:rPr>
      </w:pPr>
      <w:r>
        <w:rPr>
          <w:rFonts w:ascii="Arial Unicode MS" w:eastAsia="Arial Unicode MS" w:hAnsi="Times New Roman" w:cs="Arial Unicode MS"/>
          <w:sz w:val="24"/>
          <w:szCs w:val="24"/>
        </w:rPr>
        <w:t>3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курсов, дисциплин (модулей) из перечня, предлагаемого Школой (после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 основного общего образования);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зачет результатов освоения ими предметов в других организациях,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деятельность, в соответствии с порядком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зачета результатов освоения учащимися учебных предметов, курсов,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 (модулей), дополнительных образовательных программ в других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организациях, осуществляющих образовательную деятельность;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уважение человеческого достоинства, защиту от всех форм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физического и психического насилия, оскорбления личности, охрану жизни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свободу совести, информации, свободное выражение собственных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взглядов и убеждений;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 каникулы в соответствии с календарным графиком (п. 2.1–2.2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настоящих Правил);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3.1.10. перевод для получения образования по другой форме обучения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форме получения образования в порядке, установленном законодательством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3.1.11. перевод в другую образовательную организацию, реализующую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программу соответствующего уровня;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3.1.12. участие в управлении Школой в порядке, установленном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о Совете обучающихся;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3.1.13. ознакомление со свидетельством о государственной регистрации, с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уставом, с лицензией на осуществление образовательной деятельности, со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свидетельством о государственной аккредитации, с учебной документацией,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другими документами, регламентирующими организацию и осуществление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деятельности в Школе;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3.1.14. обжалование локальных актов Школы в установленном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законодательством РФ порядке;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3.1.15. бесплатное пользование библиотечно - информациннным центром,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учебниками, учебными пособиями, средствами обучения и воспитания в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пределах федеральных государственных образовательных стандартов,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библиотечно-информационными ресурсами, учебной базой Школы;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3.1.16. пользование в установленном порядке лечебно-оздоровительной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инфраструктурой, объектами культуры и объектами спорта Школы 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3.1.17. развитие своих творческих способностей и интересов, включая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конкурсах, олимпиадах, выставках, смотрах, физкультурных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спортивных мероприятиях, в том числе в официальных спортивных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соревнованиях и других массовых мероприятиях;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3.1.18. поощрение за успехи в учебной, физкультурной, спортивной,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общественной, научной, научно-технической, творческой,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экспериментальной и инновационной деятельности на школьном празднике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«Твой успех» в соответствии с п. 4.1 настоящих Правил;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  <w:sz w:val="24"/>
          <w:szCs w:val="24"/>
        </w:rPr>
      </w:pPr>
      <w:r>
        <w:rPr>
          <w:rFonts w:ascii="Arial Unicode MS" w:eastAsia="Arial Unicode MS" w:hAnsi="Times New Roman" w:cs="Arial Unicode MS"/>
          <w:sz w:val="24"/>
          <w:szCs w:val="24"/>
        </w:rPr>
        <w:t>4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3.1.19. благоприятную среду жизнедеятельности без окружающего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табачного дыма и охрану здоровья от воздействия окружающего табачного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дыма и последствий потребления табака;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3.1.20. посещение по своему выбору мероприятий, которые проводятся в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Школе и не предусмотрены учебным планом, в порядке, установленном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соответствующим положением;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3.1.21. ношение часов, скромных неброских украшений, соответствующих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деловому стилю одежды;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3.1.22. обращение в комиссию по урегулированию споров между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образовательных отношений.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Учащиеся обязаны: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добросовестно осваивать образовательную программу, выполнять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учебный план, в том числе посещать предусмотренные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 планом или индивидуальным учебным планом учебные занятия,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самостоятельную подготовку к ним, выполнять задания,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педагогическими работниками в рамках образовательной программы;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ликвидировать академическую задолженность в сроки,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определяемые Школой;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3.2.3. выполнять требования Устава, настоящих Правил и иных локальных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актов Школы по вопросам организации и осуществления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заботиться о сохранении и укреплении своего здоровья, стремиться к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нравственному, духовному и физическому развитию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самосовершенствованию;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немедленно информировать педагогического работника,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ответственного за осуществление мероприятия, о каждом несчастном случае,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произошедшим с ними или очевидцами которого они стали;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уважать честь и достоинство других учащихся и работников Школы,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создавать препятствий для получения образования другими учащимися;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 бережно относиться к имуществу Школы;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 соблюдать режим организации образовательного процесса, принятый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 находиться в Школе только в сменной обуви, иметь опрятный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ухоженный внешний вид. На учебных занятиях (кроме занятий, требующих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специальной формы одежды) присутствовать только в светской одежде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делового (классического) стиля. На учебных занятиях, требующих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специальной формы одежды (физкультура, труд и т.п.) присутствовать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специальной одежде и обуви;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соблюдать нормы законодательства в сфере охраны здоровья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от воздействия окружающего табачного дыма и последствий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потребления табака;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  <w:sz w:val="24"/>
          <w:szCs w:val="24"/>
        </w:rPr>
      </w:pPr>
      <w:r>
        <w:rPr>
          <w:rFonts w:ascii="Arial Unicode MS" w:eastAsia="Arial Unicode MS" w:hAnsi="Times New Roman" w:cs="Arial Unicode MS"/>
          <w:sz w:val="24"/>
          <w:szCs w:val="24"/>
        </w:rPr>
        <w:t>5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3.2.11.не осуществлять действия, влекущие за собой нарушение прав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граждан на благоприятную среду жизнедеятельности без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окружающего табачного дыма и охрану их здоровья от воздействия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окружающего табачного дыма и последствий потребления табака;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3.2.12. своевременно проходить все необходимые медицинские осмотры.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Учащимся запрещается: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приносить, передавать, использовать в Школе и на ее территории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оружие, спиртные напитки, табачные изделия, токсические и наркотические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вещества и иные предметы и вещества, способные причинить вред здоровью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образовательного процесса и (или) деморализовать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приносить, передавать использовать любые предметы и вещества,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могущие привести к взрывам, возгораниям и отравлению;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иметь неряшливый и вызывающий внешний вид;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применять физическую силу в отношении других учащихся,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Школы и иных лиц;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 неисполнение или нарушение Устава школы, настоящих Правил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локальных нормативных актов по вопросам организации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 учащимся несут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в соответствии с настоящими Правилами.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Поощрения, дисциплинарные воздействие и взыскания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За образцовое выполнение своих обязанностей, повышение качества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обученности, безупречную учебу, достижения на олимпиадах, конкурсах,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смотрах и за другие достижения в учебной и внеучебной деятельности к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школы могут быть применены следующие виды поощрений: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-объявление благодарности учащемуся;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-награждение почетной грамотой и (или) дипломом на школьном празднике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«Твой успех»;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-награждение благодарственным письмом родителей (законных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представителей) учащегося на школьном празднике «Твой успех»;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-представление к награждению золотой или серебряной медалью.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Процедура применения поощрений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Объявление благодарности учащемуся, объявление благодарности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законным представителям учащегося могут применять все педагогические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Школы при проявлении учащимися активности с положительным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Награждение почетной грамотой (дипломом) может осуществляться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Школы по представлению классного руководителя и (или)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  <w:sz w:val="24"/>
          <w:szCs w:val="24"/>
        </w:rPr>
      </w:pPr>
      <w:r>
        <w:rPr>
          <w:rFonts w:ascii="Arial Unicode MS" w:eastAsia="Arial Unicode MS" w:hAnsi="Times New Roman" w:cs="Arial Unicode MS"/>
          <w:sz w:val="24"/>
          <w:szCs w:val="24"/>
        </w:rPr>
        <w:t>6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учителя-предметника за особые успехи, достигнутые учащимся по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отдельным предметам учебного плана и (или) во внеурочной деятельности на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уровне Школы и (или) муниципального образования, на территории которого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находится Школа.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Награждение золотой или серебряной медалью осуществляется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педагогического совета на основании результатов государственной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итоговой аттестации учащихся в соответствии с Положением о награждении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 или серебряной медалью в Школе.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 нарушение Устава, настоящих Правил и иных локальных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актов Школы к учащимся могут быть применены следующие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дисциплинарного воздействия: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-меры воспитательного характера;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-дисциплинарные взыскания.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Меры воспитательного характера представляют собой действия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Школы, ее педагогических работников, направленные на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недопустимости нарушения правил поведения в Школе,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учащимся пагубности совершенных им действий, воспитание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личных качеств учащегося, добросовестно относящегося к учебе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соблюдению дисциплины.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воспитательного характера: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-индивидуальные беседы на уровне учителя, классного руководителя,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соц.педагога, заместителей директора, директора школы.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 на Совете профилактики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 на координационном Совете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 учащимся могут быть применены следующие меры дисциплинарного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взыскания: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замечание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выговор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отчисление из Школы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Применение дисциплинарных взысканий.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4.6.1.Меры дисциплинарного взыскания не применяются к обучающимся 1-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классов, а также к обучающимся с ограниченными возможностями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 (с задержкой психического развития и различными формами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умственной отсталости).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2.Не допускается применение мер дисциплинарного взыскания к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во время их болезни, каникул, отпуска по беременности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родам или отпуска по уходу за ребенком.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 При выборе меры дисциплинарного взыскания Школа должна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тяжесть дисциплинарного проступка, причины и обстоятельства,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которых он совершен, предыдущее поведение обучающегося, его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психофизическое и эмоциональное состояние, а также мнение советов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обучающихся, советов родителей.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  <w:sz w:val="24"/>
          <w:szCs w:val="24"/>
        </w:rPr>
      </w:pPr>
      <w:r>
        <w:rPr>
          <w:rFonts w:ascii="Arial Unicode MS" w:eastAsia="Arial Unicode MS" w:hAnsi="Times New Roman" w:cs="Arial Unicode MS"/>
          <w:sz w:val="24"/>
          <w:szCs w:val="24"/>
        </w:rPr>
        <w:t>7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 Дисциплинарное взыскание применяется не позднее одного месяца со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 обнаружения дисциплинарного проступка и не позднее шести месяцев со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 его совершения, не считая времени болезни учащегося, пребывании его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каникулах, а также времени, необходимого на учет мнения совета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учащихся, совета родителей, но не более семи учебных дней со дня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директору Школы мотивированного мнения указанных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советов в письменной форме.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дисциплинарный проступок может быть применено только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дисциплинарное взыскание.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наложении дисциплинарного взыскания действует принцип рецидива,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за один и тот же проступок, совершенный в течение года, наказание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ужесточается.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4.6.5. Применению дисциплинарного взыскания предшествует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дисциплинарное расследование, осуществляемое на основании письменного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к директору Школы того или иного участника образовательных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4.6.6. При получении письменного заявления о совершении учащимся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дисциплинарного проступка директор в течение трех рабочих дней издает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о расследовании и передает его социальному педагогу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по ВР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4.6.7. В случае признания учащегося виновным в совершении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дисциплинарного проступка выносится решение о применении к нему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соответствующего дисциплинарного взыскания.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4.6.8. Отчисление учащегося в качестве меры дисциплинарного взыскания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применяется, если меры дисциплинарного воздействия воспитательного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не дали результата, учащийся имеет не менее двух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дисциплинарных взысканий в текущем учебном году и его дальнейшее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пребывание в Школе оказывает отрицательное влияние на других учащихся,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нарушает их права и права работников, а также нормальное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 Школы.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Отчисление несовершеннолетнего учащегося как мера дисциплинарного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не применяется, если сроки ранее примененных к нему мер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дисциплинарного взыскания истекли, и (или) меры дисциплинарного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сняты в установленном порядке.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4.6.9. Решение об отчислении несовершеннолетнего учащегося,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достигшего возраста пятнадцати лет и не получившего основного общего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как мера дисциплинарного взыскания принимается с учетом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мнения его законных представителей и с согласия комиссии по делам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 (КДН) и защите их прав. Решение об отчислении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принимается с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согласия комиссии по делам несовершеннолетних и защите их прав и органа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опеки и попечительства.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  <w:sz w:val="24"/>
          <w:szCs w:val="24"/>
        </w:rPr>
      </w:pPr>
      <w:r>
        <w:rPr>
          <w:rFonts w:ascii="Arial Unicode MS" w:eastAsia="Arial Unicode MS" w:hAnsi="Times New Roman" w:cs="Arial Unicode MS"/>
          <w:sz w:val="24"/>
          <w:szCs w:val="24"/>
        </w:rPr>
        <w:t>8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4.6.10. Школа обязана незамедлительно проинформировать Управление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Карабудахкентского  района об отчислении несовершеннолетнего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в качестве меры дисциплинарного взыскания.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4.6.11. Дисциплинарное взыскание объявляется приказом директора. С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учащийся и его родители (законные представители) знакомятся под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роспись в течение трех учебных дней со дня издания, не считая времени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учащегося в Школе. Отказ учащегося, его родителей (законных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представителей) ознакомиться с указанным приказом под роспись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оформляется соответствующим актом.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4.6.12. Учащийся и (или) его родители (законные представители) вправе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обжаловать в комиссию по урегулированию споров между участниками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отношений меры дисциплинарного взыскания и их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4.6.13. Если в течение года со дня применения меры дисциплинарного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к учащемуся не будет применена новая мера дисциплинарного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взыскания, то он считается не имеющим меры дисциплинарного взыскания.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4.6.14. Директор Школы имеет право снять меру дисциплинарного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до истечения года со дня ее применения по собственной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инициативе, просьбе самого учащегося, его родителей (законных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представителей), ходатайству совета учащихся или совета родителей.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Защита прав учащихся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целях защиты своих прав учащиеся и их законные представители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или через своих представителей вправе: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направлять в органы управления Школы обращения о нарушении и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(или) ущемлении ее работниками прав, свобод и социальных гарантий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обращаться в комиссию по урегулированию споров между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образовательных отношений;</w:t>
      </w:r>
    </w:p>
    <w:p w:rsidR="009640BC" w:rsidRDefault="009640BC" w:rsidP="0096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использовать не запрещенные законодательством РФ иные способы</w:t>
      </w:r>
    </w:p>
    <w:p w:rsidR="00282B07" w:rsidRPr="009640BC" w:rsidRDefault="009640BC" w:rsidP="009640BC">
      <w:r>
        <w:rPr>
          <w:rFonts w:ascii="Times New Roman" w:hAnsi="Times New Roman" w:cs="Times New Roman"/>
          <w:sz w:val="28"/>
          <w:szCs w:val="28"/>
        </w:rPr>
        <w:t>защиты своих прав и законных интересов.__</w:t>
      </w:r>
    </w:p>
    <w:sectPr w:rsidR="00282B07" w:rsidRPr="009640BC" w:rsidSect="008D5C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77" w:rsidRDefault="00D57677" w:rsidP="008D5C04">
      <w:pPr>
        <w:spacing w:after="0" w:line="240" w:lineRule="auto"/>
      </w:pPr>
      <w:r>
        <w:separator/>
      </w:r>
    </w:p>
  </w:endnote>
  <w:endnote w:type="continuationSeparator" w:id="0">
    <w:p w:rsidR="00D57677" w:rsidRDefault="00D57677" w:rsidP="008D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77" w:rsidRDefault="00D57677" w:rsidP="008D5C04">
      <w:pPr>
        <w:spacing w:after="0" w:line="240" w:lineRule="auto"/>
      </w:pPr>
      <w:r>
        <w:separator/>
      </w:r>
    </w:p>
  </w:footnote>
  <w:footnote w:type="continuationSeparator" w:id="0">
    <w:p w:rsidR="00D57677" w:rsidRDefault="00D57677" w:rsidP="008D5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BC"/>
    <w:rsid w:val="00282B07"/>
    <w:rsid w:val="008D5C04"/>
    <w:rsid w:val="009640BC"/>
    <w:rsid w:val="00D5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0B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C04"/>
  </w:style>
  <w:style w:type="paragraph" w:styleId="a6">
    <w:name w:val="footer"/>
    <w:basedOn w:val="a"/>
    <w:link w:val="a7"/>
    <w:uiPriority w:val="99"/>
    <w:unhideWhenUsed/>
    <w:rsid w:val="008D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0B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C04"/>
  </w:style>
  <w:style w:type="paragraph" w:styleId="a6">
    <w:name w:val="footer"/>
    <w:basedOn w:val="a"/>
    <w:link w:val="a7"/>
    <w:uiPriority w:val="99"/>
    <w:unhideWhenUsed/>
    <w:rsid w:val="008D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2562</Words>
  <Characters>14608</Characters>
  <Application>Microsoft Office Word</Application>
  <DocSecurity>0</DocSecurity>
  <Lines>121</Lines>
  <Paragraphs>34</Paragraphs>
  <ScaleCrop>false</ScaleCrop>
  <Company>Home</Company>
  <LinksUpToDate>false</LinksUpToDate>
  <CharactersWithSpaces>17136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dcterms:created xsi:type="dcterms:W3CDTF">2017-10-14T08:27:00Z</dcterms:created>
  <dcterms:modified xsi:type="dcterms:W3CDTF">2017-10-14T08:45:00Z</dcterms:modified>
</cp:coreProperties>
</file>